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BEC" w:rsidRPr="00D42F8D" w:rsidRDefault="006714D8" w:rsidP="00D42F8D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D42F8D">
        <w:rPr>
          <w:rFonts w:ascii="Times New Roman" w:hAnsi="Times New Roman" w:cs="Times New Roman"/>
          <w:sz w:val="28"/>
          <w:szCs w:val="28"/>
        </w:rPr>
        <w:t>KORRALDUS</w:t>
      </w:r>
    </w:p>
    <w:p w:rsidR="00D42F8D" w:rsidRPr="00D42F8D" w:rsidRDefault="00D42F8D" w:rsidP="00D42F8D">
      <w:pPr>
        <w:pStyle w:val="Default"/>
        <w:rPr>
          <w:rFonts w:ascii="Times New Roman" w:hAnsi="Times New Roman" w:cs="Times New Roman"/>
        </w:rPr>
      </w:pPr>
    </w:p>
    <w:p w:rsidR="00D42F8D" w:rsidRDefault="00D42F8D" w:rsidP="00D42F8D">
      <w:pPr>
        <w:pStyle w:val="Default"/>
        <w:rPr>
          <w:rFonts w:ascii="Times New Roman" w:hAnsi="Times New Roman" w:cs="Times New Roman"/>
        </w:rPr>
      </w:pPr>
    </w:p>
    <w:p w:rsidR="00D42F8D" w:rsidRPr="00D42F8D" w:rsidRDefault="00D42F8D" w:rsidP="00D42F8D">
      <w:pPr>
        <w:pStyle w:val="Default"/>
        <w:rPr>
          <w:rFonts w:ascii="Times New Roman" w:hAnsi="Times New Roman" w:cs="Times New Roman"/>
        </w:rPr>
      </w:pPr>
      <w:r w:rsidRPr="00D42F8D">
        <w:rPr>
          <w:rFonts w:ascii="Times New Roman" w:hAnsi="Times New Roman" w:cs="Times New Roman"/>
        </w:rPr>
        <w:t>Taebla</w:t>
      </w:r>
      <w:r w:rsidRPr="00D42F8D">
        <w:rPr>
          <w:rFonts w:ascii="Times New Roman" w:hAnsi="Times New Roman" w:cs="Times New Roman"/>
        </w:rPr>
        <w:tab/>
      </w:r>
      <w:r w:rsidRPr="00D42F8D">
        <w:rPr>
          <w:rFonts w:ascii="Times New Roman" w:hAnsi="Times New Roman" w:cs="Times New Roman"/>
        </w:rPr>
        <w:tab/>
      </w:r>
      <w:r w:rsidRPr="00D42F8D">
        <w:rPr>
          <w:rFonts w:ascii="Times New Roman" w:hAnsi="Times New Roman" w:cs="Times New Roman"/>
        </w:rPr>
        <w:tab/>
      </w:r>
      <w:r w:rsidRPr="00D42F8D">
        <w:rPr>
          <w:rFonts w:ascii="Times New Roman" w:hAnsi="Times New Roman" w:cs="Times New Roman"/>
        </w:rPr>
        <w:tab/>
      </w:r>
      <w:r w:rsidRPr="00D42F8D">
        <w:rPr>
          <w:rFonts w:ascii="Times New Roman" w:hAnsi="Times New Roman" w:cs="Times New Roman"/>
        </w:rPr>
        <w:tab/>
      </w:r>
      <w:r w:rsidRPr="00D42F8D">
        <w:rPr>
          <w:rFonts w:ascii="Times New Roman" w:hAnsi="Times New Roman" w:cs="Times New Roman"/>
        </w:rPr>
        <w:tab/>
      </w:r>
      <w:r w:rsidRPr="00D42F8D">
        <w:rPr>
          <w:rFonts w:ascii="Times New Roman" w:hAnsi="Times New Roman" w:cs="Times New Roman"/>
        </w:rPr>
        <w:tab/>
      </w:r>
      <w:r w:rsidRPr="00D42F8D">
        <w:rPr>
          <w:rFonts w:ascii="Times New Roman" w:hAnsi="Times New Roman" w:cs="Times New Roman"/>
        </w:rPr>
        <w:tab/>
      </w:r>
      <w:r w:rsidRPr="00D42F8D">
        <w:rPr>
          <w:rFonts w:ascii="Times New Roman" w:hAnsi="Times New Roman" w:cs="Times New Roman"/>
        </w:rPr>
        <w:tab/>
        <w:t>….2024 nr 2-3/24-</w:t>
      </w:r>
    </w:p>
    <w:p w:rsidR="00D42F8D" w:rsidRDefault="00D42F8D" w:rsidP="00D42F8D">
      <w:pPr>
        <w:widowControl w:val="0"/>
        <w:autoSpaceDN w:val="0"/>
        <w:spacing w:after="0" w:line="240" w:lineRule="auto"/>
        <w:rPr>
          <w:rFonts w:ascii="Times New Roman" w:eastAsia="Lucida Sans Unicode" w:hAnsi="Times New Roman" w:cs="Mangal"/>
          <w:i/>
          <w:kern w:val="3"/>
          <w:sz w:val="24"/>
          <w:szCs w:val="24"/>
          <w:lang w:eastAsia="zh-CN" w:bidi="hi-IN"/>
        </w:rPr>
      </w:pPr>
    </w:p>
    <w:p w:rsidR="00D42F8D" w:rsidRDefault="00D42F8D" w:rsidP="00D42F8D">
      <w:pPr>
        <w:widowControl w:val="0"/>
        <w:autoSpaceDN w:val="0"/>
        <w:spacing w:after="0" w:line="240" w:lineRule="auto"/>
        <w:rPr>
          <w:rFonts w:ascii="Times New Roman" w:eastAsia="Lucida Sans Unicode" w:hAnsi="Times New Roman" w:cs="Mangal"/>
          <w:i/>
          <w:kern w:val="3"/>
          <w:sz w:val="24"/>
          <w:szCs w:val="24"/>
          <w:lang w:eastAsia="zh-CN" w:bidi="hi-IN"/>
        </w:rPr>
      </w:pPr>
    </w:p>
    <w:p w:rsidR="00D42F8D" w:rsidRPr="00D42F8D" w:rsidRDefault="00FF5BB8" w:rsidP="00D42F8D">
      <w:pPr>
        <w:widowControl w:val="0"/>
        <w:autoSpaceDN w:val="0"/>
        <w:spacing w:after="0" w:line="240" w:lineRule="auto"/>
        <w:rPr>
          <w:rFonts w:ascii="Times New Roman" w:eastAsia="Lucida Sans Unicode" w:hAnsi="Times New Roman" w:cs="Mangal"/>
          <w:b/>
          <w:kern w:val="3"/>
          <w:sz w:val="24"/>
          <w:szCs w:val="24"/>
          <w:lang w:eastAsia="zh-CN" w:bidi="hi-IN"/>
        </w:rPr>
      </w:pPr>
      <w:r w:rsidRPr="00FF5BB8">
        <w:rPr>
          <w:rFonts w:ascii="Times New Roman" w:eastAsia="Lucida Sans Unicode" w:hAnsi="Times New Roman" w:cs="Mangal"/>
          <w:b/>
          <w:kern w:val="3"/>
          <w:sz w:val="24"/>
          <w:szCs w:val="24"/>
          <w:lang w:eastAsia="zh-CN" w:bidi="hi-IN"/>
        </w:rPr>
        <w:t>Projekteerimistingimuste</w:t>
      </w:r>
      <w:r>
        <w:rPr>
          <w:rFonts w:ascii="Times New Roman" w:eastAsia="Lucida Sans Unicode" w:hAnsi="Times New Roman" w:cs="Mangal"/>
          <w:b/>
          <w:kern w:val="3"/>
          <w:sz w:val="24"/>
          <w:szCs w:val="24"/>
          <w:lang w:eastAsia="zh-CN" w:bidi="hi-IN"/>
        </w:rPr>
        <w:t xml:space="preserve"> andmine</w:t>
      </w:r>
      <w:r w:rsidRPr="00FF5BB8">
        <w:rPr>
          <w:rFonts w:ascii="Times New Roman" w:eastAsia="Lucida Sans Unicode" w:hAnsi="Times New Roman" w:cs="Mangal"/>
          <w:b/>
          <w:kern w:val="3"/>
          <w:sz w:val="24"/>
          <w:szCs w:val="24"/>
          <w:lang w:eastAsia="zh-CN" w:bidi="hi-IN"/>
        </w:rPr>
        <w:t xml:space="preserve"> </w:t>
      </w:r>
      <w:r>
        <w:rPr>
          <w:rFonts w:ascii="Times New Roman" w:eastAsia="Lucida Sans Unicode" w:hAnsi="Times New Roman" w:cs="Mangal"/>
          <w:b/>
          <w:kern w:val="3"/>
          <w:sz w:val="24"/>
          <w:szCs w:val="24"/>
          <w:lang w:eastAsia="zh-CN" w:bidi="hi-IN"/>
        </w:rPr>
        <w:t>Kullamaa kooli uue spordihoone</w:t>
      </w:r>
      <w:r w:rsidRPr="00FF5BB8">
        <w:rPr>
          <w:rFonts w:ascii="Times New Roman" w:eastAsia="Lucida Sans Unicode" w:hAnsi="Times New Roman" w:cs="Mangal"/>
          <w:b/>
          <w:kern w:val="3"/>
          <w:sz w:val="24"/>
          <w:szCs w:val="24"/>
          <w:lang w:eastAsia="zh-CN" w:bidi="hi-IN"/>
        </w:rPr>
        <w:t xml:space="preserve"> rajamiseks</w:t>
      </w:r>
    </w:p>
    <w:p w:rsidR="00D42F8D" w:rsidRDefault="00D42F8D" w:rsidP="00D42F8D">
      <w:pPr>
        <w:widowControl w:val="0"/>
        <w:autoSpaceDN w:val="0"/>
        <w:spacing w:after="0" w:line="240" w:lineRule="auto"/>
        <w:rPr>
          <w:rFonts w:ascii="Times New Roman" w:eastAsia="Lucida Sans Unicode" w:hAnsi="Times New Roman" w:cs="Mangal"/>
          <w:i/>
          <w:kern w:val="3"/>
          <w:sz w:val="24"/>
          <w:szCs w:val="24"/>
          <w:lang w:eastAsia="zh-CN" w:bidi="hi-IN"/>
        </w:rPr>
      </w:pPr>
    </w:p>
    <w:p w:rsidR="00D42F8D" w:rsidRDefault="00D42F8D" w:rsidP="00D42F8D">
      <w:pPr>
        <w:widowControl w:val="0"/>
        <w:autoSpaceDN w:val="0"/>
        <w:spacing w:after="0" w:line="240" w:lineRule="auto"/>
        <w:rPr>
          <w:rFonts w:ascii="Times New Roman" w:eastAsia="Lucida Sans Unicode" w:hAnsi="Times New Roman" w:cs="Mangal"/>
          <w:i/>
          <w:kern w:val="3"/>
          <w:sz w:val="24"/>
          <w:szCs w:val="24"/>
          <w:lang w:eastAsia="zh-CN" w:bidi="hi-IN"/>
        </w:rPr>
      </w:pPr>
    </w:p>
    <w:p w:rsidR="00FF5BB8" w:rsidRPr="00FF5BB8" w:rsidRDefault="00FF5BB8" w:rsidP="00FF5BB8">
      <w:pPr>
        <w:widowControl w:val="0"/>
        <w:autoSpaceDN w:val="0"/>
        <w:spacing w:after="0" w:line="240" w:lineRule="auto"/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>18</w:t>
      </w:r>
      <w:r w:rsidRPr="00FF5BB8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>.</w:t>
      </w:r>
      <w:r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>09</w:t>
      </w:r>
      <w:r w:rsidRPr="00FF5BB8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>.202</w:t>
      </w:r>
      <w:r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>4</w:t>
      </w:r>
      <w:r w:rsidRPr="00FF5BB8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>.a projekteerimistingimuste taotluse nr 2311002/</w:t>
      </w:r>
      <w:r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>07182</w:t>
      </w:r>
      <w:r w:rsidRPr="00FF5BB8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 xml:space="preserve"> K</w:t>
      </w:r>
      <w:r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 xml:space="preserve">ullamaa kooli uue spordihoone </w:t>
      </w:r>
      <w:r w:rsidRPr="00FF5BB8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>rajamiseks K</w:t>
      </w:r>
      <w:r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>ullamaa kool</w:t>
      </w:r>
      <w:r w:rsidRPr="00FF5BB8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 xml:space="preserve"> maaüksusele Kullamaa  külas.</w:t>
      </w:r>
    </w:p>
    <w:p w:rsidR="00D42F8D" w:rsidRDefault="00FF5BB8" w:rsidP="00FF5BB8">
      <w:pPr>
        <w:widowControl w:val="0"/>
        <w:autoSpaceDN w:val="0"/>
        <w:spacing w:after="0" w:line="240" w:lineRule="auto"/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</w:pPr>
      <w:r w:rsidRPr="00FF5BB8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>Kavandata</w:t>
      </w:r>
      <w:r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>kse uut spordihoonet vana võimla asemele pindala on u 900m2, kõrgus kuni 10m</w:t>
      </w:r>
      <w:r w:rsidRPr="00FF5BB8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>.</w:t>
      </w:r>
    </w:p>
    <w:p w:rsidR="00025234" w:rsidRDefault="00025234" w:rsidP="00FF5BB8">
      <w:pPr>
        <w:widowControl w:val="0"/>
        <w:autoSpaceDN w:val="0"/>
        <w:spacing w:after="0" w:line="240" w:lineRule="auto"/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 xml:space="preserve">Kavandatava hoone ei jää ühegi </w:t>
      </w:r>
      <w:r w:rsidR="009D6F4C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>maa</w:t>
      </w:r>
      <w:bookmarkStart w:id="0" w:name="_GoBack"/>
      <w:bookmarkEnd w:id="0"/>
      <w:r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>kitsenduse mõjualasse.</w:t>
      </w:r>
    </w:p>
    <w:p w:rsidR="00025234" w:rsidRDefault="00025234" w:rsidP="00FF5BB8">
      <w:pPr>
        <w:widowControl w:val="0"/>
        <w:autoSpaceDN w:val="0"/>
        <w:spacing w:after="0" w:line="240" w:lineRule="auto"/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</w:pPr>
    </w:p>
    <w:p w:rsidR="0041160D" w:rsidRPr="00FF5BB8" w:rsidRDefault="0041160D" w:rsidP="00FF5BB8">
      <w:pPr>
        <w:widowControl w:val="0"/>
        <w:autoSpaceDN w:val="0"/>
        <w:spacing w:after="0" w:line="240" w:lineRule="auto"/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</w:pPr>
    </w:p>
    <w:p w:rsidR="003B2244" w:rsidRDefault="003B2244" w:rsidP="003B2244">
      <w:pPr>
        <w:widowControl w:val="0"/>
        <w:autoSpaceDN w:val="0"/>
        <w:spacing w:after="0" w:line="240" w:lineRule="auto"/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</w:pPr>
      <w:r w:rsidRPr="003B2244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 xml:space="preserve">Valla üldplaneeringu järgi ei asu maaüksus detailplaneeringu koostamise kohustusega alal ja üldplaneering ei näe ette </w:t>
      </w:r>
      <w:r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>olemas oleva ühi</w:t>
      </w:r>
      <w:r w:rsidR="0041160D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>s</w:t>
      </w:r>
      <w:r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>kondliku hoone juurde spordihoone</w:t>
      </w:r>
      <w:r w:rsidRPr="003B2244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 xml:space="preserve"> ehitamiseks detailplaneeringu koostamise kohustust. Seega võib ehitusprojekti koostamise aluseks anda projekteerimistingimused. </w:t>
      </w:r>
    </w:p>
    <w:p w:rsidR="003B2244" w:rsidRDefault="003B2244" w:rsidP="003B2244">
      <w:pPr>
        <w:widowControl w:val="0"/>
        <w:autoSpaceDN w:val="0"/>
        <w:spacing w:after="0" w:line="240" w:lineRule="auto"/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</w:pPr>
    </w:p>
    <w:p w:rsidR="0041160D" w:rsidRPr="003B2244" w:rsidRDefault="0041160D" w:rsidP="003B2244">
      <w:pPr>
        <w:widowControl w:val="0"/>
        <w:autoSpaceDN w:val="0"/>
        <w:spacing w:after="0" w:line="240" w:lineRule="auto"/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</w:pPr>
    </w:p>
    <w:p w:rsidR="00D42F8D" w:rsidRDefault="003B2244" w:rsidP="003B2244">
      <w:pPr>
        <w:widowControl w:val="0"/>
        <w:autoSpaceDN w:val="0"/>
        <w:spacing w:after="0" w:line="240" w:lineRule="auto"/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</w:pPr>
      <w:r w:rsidRPr="003B2244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>Avalikkuse kaasamiseks korraldati menetlus avatud menetlusena (ehitusseadustiku § 31 lõige 1). Projekteerimistingimuste eelnõu avalikustati Lääne-Nigula valla kodulehel https://www.laanenigula.ee/projekteerimisteated .</w:t>
      </w:r>
    </w:p>
    <w:p w:rsidR="003B2244" w:rsidRPr="00F87F99" w:rsidRDefault="003B2244" w:rsidP="003B2244">
      <w:pPr>
        <w:widowControl w:val="0"/>
        <w:autoSpaceDN w:val="0"/>
        <w:spacing w:after="0" w:line="240" w:lineRule="auto"/>
        <w:rPr>
          <w:rFonts w:ascii="Times New Roman" w:eastAsia="Lucida Sans Unicode" w:hAnsi="Times New Roman" w:cs="Mangal"/>
          <w:color w:val="FF0000"/>
          <w:kern w:val="3"/>
          <w:sz w:val="24"/>
          <w:szCs w:val="24"/>
          <w:lang w:eastAsia="zh-CN" w:bidi="hi-IN"/>
        </w:rPr>
      </w:pPr>
      <w:r w:rsidRPr="00F87F99">
        <w:rPr>
          <w:rFonts w:ascii="Times New Roman" w:eastAsia="Lucida Sans Unicode" w:hAnsi="Times New Roman" w:cs="Mangal"/>
          <w:color w:val="FF0000"/>
          <w:kern w:val="3"/>
          <w:sz w:val="24"/>
          <w:szCs w:val="24"/>
          <w:lang w:eastAsia="zh-CN" w:bidi="hi-IN"/>
        </w:rPr>
        <w:t>Avalikkuse kaasamisel laekunud märkused:</w:t>
      </w:r>
    </w:p>
    <w:p w:rsidR="003B2244" w:rsidRPr="00F87F99" w:rsidRDefault="003B2244" w:rsidP="00F87F99">
      <w:pPr>
        <w:pStyle w:val="Loendilik"/>
        <w:widowControl w:val="0"/>
        <w:numPr>
          <w:ilvl w:val="0"/>
          <w:numId w:val="3"/>
        </w:numPr>
        <w:autoSpaceDN w:val="0"/>
        <w:spacing w:after="0" w:line="240" w:lineRule="auto"/>
        <w:rPr>
          <w:rFonts w:ascii="Times New Roman" w:eastAsia="Lucida Sans Unicode" w:hAnsi="Times New Roman" w:cs="Mangal"/>
          <w:color w:val="FF0000"/>
          <w:kern w:val="3"/>
          <w:sz w:val="24"/>
          <w:szCs w:val="24"/>
          <w:lang w:eastAsia="zh-CN" w:bidi="hi-IN"/>
        </w:rPr>
      </w:pPr>
      <w:r w:rsidRPr="00F87F99">
        <w:rPr>
          <w:rFonts w:ascii="Times New Roman" w:eastAsia="Lucida Sans Unicode" w:hAnsi="Times New Roman" w:cs="Mangal"/>
          <w:color w:val="FF0000"/>
          <w:kern w:val="3"/>
          <w:sz w:val="24"/>
          <w:szCs w:val="24"/>
          <w:lang w:eastAsia="zh-CN" w:bidi="hi-IN"/>
        </w:rPr>
        <w:t>…</w:t>
      </w:r>
    </w:p>
    <w:p w:rsidR="003B2244" w:rsidRDefault="003B2244" w:rsidP="003B2244">
      <w:pPr>
        <w:widowControl w:val="0"/>
        <w:autoSpaceDN w:val="0"/>
        <w:spacing w:after="0" w:line="240" w:lineRule="auto"/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</w:pPr>
    </w:p>
    <w:p w:rsidR="0041160D" w:rsidRPr="003B2244" w:rsidRDefault="0041160D" w:rsidP="003B2244">
      <w:pPr>
        <w:widowControl w:val="0"/>
        <w:autoSpaceDN w:val="0"/>
        <w:spacing w:after="0" w:line="240" w:lineRule="auto"/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</w:pPr>
    </w:p>
    <w:p w:rsidR="003B2244" w:rsidRPr="006D1A20" w:rsidRDefault="003B2244" w:rsidP="003B2244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af-ZA" w:eastAsia="zh-CN"/>
        </w:rPr>
      </w:pPr>
      <w:r w:rsidRPr="006D1A20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zh-CN"/>
        </w:rPr>
        <w:t>E</w:t>
      </w:r>
      <w:r w:rsidRPr="006D1A2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af-ZA" w:eastAsia="zh-CN"/>
        </w:rPr>
        <w:t>hitusseadustiku § 26, § 28,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af-ZA" w:eastAsia="zh-CN"/>
        </w:rPr>
        <w:t xml:space="preserve"> §31, § 33</w:t>
      </w:r>
      <w:r w:rsidRPr="006D1A2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af-ZA" w:eastAsia="zh-CN"/>
        </w:rPr>
        <w:t>, Lääne-Nigula valla üldplaneeringu, Lääne-Nigula Vallavolikogu 27.12.2017 määruse nr 11 “Planeerimisseaduse ja ehitusseadustiku rakendamine Lääne-Nigula vallas” § 8 punkti 1 ning  taotluse alusel a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af-ZA" w:eastAsia="zh-CN"/>
        </w:rPr>
        <w:t>nnab Lääne-Nigula Vallavalitsus</w:t>
      </w:r>
    </w:p>
    <w:p w:rsidR="00D42F8D" w:rsidRPr="00703B8F" w:rsidRDefault="00703B8F" w:rsidP="00D42F8D">
      <w:pPr>
        <w:widowControl w:val="0"/>
        <w:autoSpaceDN w:val="0"/>
        <w:spacing w:after="0" w:line="240" w:lineRule="auto"/>
        <w:rPr>
          <w:rFonts w:ascii="Times New Roman" w:eastAsia="Lucida Sans Unicode" w:hAnsi="Times New Roman" w:cs="Mangal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 w:cs="Mangal"/>
          <w:b/>
          <w:kern w:val="3"/>
          <w:sz w:val="24"/>
          <w:szCs w:val="24"/>
          <w:lang w:eastAsia="zh-CN" w:bidi="hi-IN"/>
        </w:rPr>
        <w:t>k</w:t>
      </w:r>
      <w:r w:rsidRPr="00703B8F">
        <w:rPr>
          <w:rFonts w:ascii="Times New Roman" w:eastAsia="Lucida Sans Unicode" w:hAnsi="Times New Roman" w:cs="Mangal"/>
          <w:b/>
          <w:kern w:val="3"/>
          <w:sz w:val="24"/>
          <w:szCs w:val="24"/>
          <w:lang w:eastAsia="zh-CN" w:bidi="hi-IN"/>
        </w:rPr>
        <w:t xml:space="preserve"> o r </w:t>
      </w:r>
      <w:proofErr w:type="spellStart"/>
      <w:r w:rsidRPr="00703B8F">
        <w:rPr>
          <w:rFonts w:ascii="Times New Roman" w:eastAsia="Lucida Sans Unicode" w:hAnsi="Times New Roman" w:cs="Mangal"/>
          <w:b/>
          <w:kern w:val="3"/>
          <w:sz w:val="24"/>
          <w:szCs w:val="24"/>
          <w:lang w:eastAsia="zh-CN" w:bidi="hi-IN"/>
        </w:rPr>
        <w:t>r</w:t>
      </w:r>
      <w:proofErr w:type="spellEnd"/>
      <w:r w:rsidRPr="00703B8F">
        <w:rPr>
          <w:rFonts w:ascii="Times New Roman" w:eastAsia="Lucida Sans Unicode" w:hAnsi="Times New Roman" w:cs="Mangal"/>
          <w:b/>
          <w:kern w:val="3"/>
          <w:sz w:val="24"/>
          <w:szCs w:val="24"/>
          <w:lang w:eastAsia="zh-CN" w:bidi="hi-IN"/>
        </w:rPr>
        <w:t xml:space="preserve"> a l d u s e:</w:t>
      </w:r>
    </w:p>
    <w:p w:rsidR="00D42F8D" w:rsidRDefault="00D42F8D" w:rsidP="00D42F8D">
      <w:pPr>
        <w:widowControl w:val="0"/>
        <w:autoSpaceDN w:val="0"/>
        <w:spacing w:after="0" w:line="240" w:lineRule="auto"/>
        <w:rPr>
          <w:rFonts w:ascii="Times New Roman" w:eastAsia="Lucida Sans Unicode" w:hAnsi="Times New Roman" w:cs="Mangal"/>
          <w:i/>
          <w:kern w:val="3"/>
          <w:sz w:val="24"/>
          <w:szCs w:val="24"/>
          <w:lang w:eastAsia="zh-CN" w:bidi="hi-IN"/>
        </w:rPr>
      </w:pPr>
    </w:p>
    <w:p w:rsidR="00D42F8D" w:rsidRPr="00703B8F" w:rsidRDefault="00D42F8D" w:rsidP="00D42F8D">
      <w:pPr>
        <w:widowControl w:val="0"/>
        <w:autoSpaceDN w:val="0"/>
        <w:spacing w:after="0" w:line="240" w:lineRule="auto"/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</w:pPr>
    </w:p>
    <w:p w:rsidR="003B2244" w:rsidRPr="003B2244" w:rsidRDefault="003B2244" w:rsidP="003B2244">
      <w:pPr>
        <w:widowControl w:val="0"/>
        <w:numPr>
          <w:ilvl w:val="0"/>
          <w:numId w:val="2"/>
        </w:numPr>
        <w:autoSpaceDN w:val="0"/>
        <w:spacing w:after="0" w:line="240" w:lineRule="auto"/>
        <w:rPr>
          <w:rFonts w:ascii="Times New Roman" w:eastAsia="Lucida Sans Unicode" w:hAnsi="Times New Roman" w:cs="Mangal"/>
          <w:kern w:val="3"/>
          <w:sz w:val="24"/>
          <w:szCs w:val="24"/>
          <w:lang w:val="af-ZA" w:eastAsia="zh-CN" w:bidi="hi-IN"/>
        </w:rPr>
      </w:pPr>
      <w:r w:rsidRPr="003B2244">
        <w:rPr>
          <w:rFonts w:ascii="Times New Roman" w:eastAsia="Lucida Sans Unicode" w:hAnsi="Times New Roman" w:cs="Mangal"/>
          <w:kern w:val="3"/>
          <w:sz w:val="24"/>
          <w:szCs w:val="24"/>
          <w:lang w:val="af-ZA" w:eastAsia="zh-CN" w:bidi="hi-IN"/>
        </w:rPr>
        <w:t xml:space="preserve">Anda projekteerimistingimused </w:t>
      </w:r>
      <w:r>
        <w:rPr>
          <w:rFonts w:ascii="Times New Roman" w:eastAsia="Lucida Sans Unicode" w:hAnsi="Times New Roman" w:cs="Mangal"/>
          <w:kern w:val="3"/>
          <w:sz w:val="24"/>
          <w:szCs w:val="24"/>
          <w:lang w:val="af-ZA" w:eastAsia="zh-CN" w:bidi="hi-IN"/>
        </w:rPr>
        <w:t>spordihoone</w:t>
      </w:r>
      <w:r w:rsidRPr="003B2244">
        <w:rPr>
          <w:rFonts w:ascii="Times New Roman" w:eastAsia="Lucida Sans Unicode" w:hAnsi="Times New Roman" w:cs="Mangal"/>
          <w:kern w:val="3"/>
          <w:sz w:val="24"/>
          <w:szCs w:val="24"/>
          <w:lang w:val="af-ZA" w:eastAsia="zh-CN" w:bidi="hi-IN"/>
        </w:rPr>
        <w:t xml:space="preserve"> </w:t>
      </w:r>
      <w:r>
        <w:rPr>
          <w:rFonts w:ascii="Times New Roman" w:eastAsia="Lucida Sans Unicode" w:hAnsi="Times New Roman" w:cs="Mangal"/>
          <w:kern w:val="3"/>
          <w:sz w:val="24"/>
          <w:szCs w:val="24"/>
          <w:lang w:val="af-ZA" w:eastAsia="zh-CN" w:bidi="hi-IN"/>
        </w:rPr>
        <w:t xml:space="preserve">(ehr </w:t>
      </w:r>
      <w:r w:rsidRPr="003B2244">
        <w:rPr>
          <w:rFonts w:ascii="Times New Roman" w:eastAsia="Lucida Sans Unicode" w:hAnsi="Times New Roman" w:cs="Mangal"/>
          <w:kern w:val="3"/>
          <w:sz w:val="24"/>
          <w:szCs w:val="24"/>
          <w:lang w:val="af-ZA" w:eastAsia="zh-CN" w:bidi="hi-IN"/>
        </w:rPr>
        <w:t>121429731</w:t>
      </w:r>
      <w:r>
        <w:rPr>
          <w:rFonts w:ascii="Times New Roman" w:eastAsia="Lucida Sans Unicode" w:hAnsi="Times New Roman" w:cs="Mangal"/>
          <w:kern w:val="3"/>
          <w:sz w:val="24"/>
          <w:szCs w:val="24"/>
          <w:lang w:val="af-ZA" w:eastAsia="zh-CN" w:bidi="hi-IN"/>
        </w:rPr>
        <w:t xml:space="preserve"> )</w:t>
      </w:r>
      <w:r w:rsidR="00FB5105">
        <w:rPr>
          <w:rFonts w:ascii="Times New Roman" w:eastAsia="Lucida Sans Unicode" w:hAnsi="Times New Roman" w:cs="Mangal"/>
          <w:kern w:val="3"/>
          <w:sz w:val="24"/>
          <w:szCs w:val="24"/>
          <w:lang w:val="af-ZA" w:eastAsia="zh-CN" w:bidi="hi-IN"/>
        </w:rPr>
        <w:t xml:space="preserve"> </w:t>
      </w:r>
      <w:r w:rsidRPr="003B2244">
        <w:rPr>
          <w:rFonts w:ascii="Times New Roman" w:eastAsia="Lucida Sans Unicode" w:hAnsi="Times New Roman" w:cs="Mangal"/>
          <w:kern w:val="3"/>
          <w:sz w:val="24"/>
          <w:szCs w:val="24"/>
          <w:lang w:val="af-ZA" w:eastAsia="zh-CN" w:bidi="hi-IN"/>
        </w:rPr>
        <w:t>rajamiseks Kullamaa külas K</w:t>
      </w:r>
      <w:r>
        <w:rPr>
          <w:rFonts w:ascii="Times New Roman" w:eastAsia="Lucida Sans Unicode" w:hAnsi="Times New Roman" w:cs="Mangal"/>
          <w:kern w:val="3"/>
          <w:sz w:val="24"/>
          <w:szCs w:val="24"/>
          <w:lang w:val="af-ZA" w:eastAsia="zh-CN" w:bidi="hi-IN"/>
        </w:rPr>
        <w:t xml:space="preserve">ullamaa kool </w:t>
      </w:r>
      <w:r w:rsidRPr="003B2244">
        <w:rPr>
          <w:rFonts w:ascii="Times New Roman" w:eastAsia="Lucida Sans Unicode" w:hAnsi="Times New Roman" w:cs="Mangal"/>
          <w:kern w:val="3"/>
          <w:sz w:val="24"/>
          <w:szCs w:val="24"/>
          <w:lang w:val="af-ZA" w:eastAsia="zh-CN" w:bidi="hi-IN"/>
        </w:rPr>
        <w:t>maaüksustel</w:t>
      </w:r>
      <w:r>
        <w:rPr>
          <w:rFonts w:ascii="Times New Roman" w:eastAsia="Lucida Sans Unicode" w:hAnsi="Times New Roman" w:cs="Mangal"/>
          <w:kern w:val="3"/>
          <w:sz w:val="24"/>
          <w:szCs w:val="24"/>
          <w:lang w:val="af-ZA" w:eastAsia="zh-CN" w:bidi="hi-IN"/>
        </w:rPr>
        <w:t xml:space="preserve"> (kat.tunnus </w:t>
      </w:r>
      <w:r w:rsidRPr="003B2244">
        <w:rPr>
          <w:rFonts w:ascii="Times New Roman" w:eastAsia="Lucida Sans Unicode" w:hAnsi="Times New Roman" w:cs="Mangal"/>
          <w:kern w:val="3"/>
          <w:sz w:val="24"/>
          <w:szCs w:val="24"/>
          <w:lang w:val="af-ZA" w:eastAsia="zh-CN" w:bidi="hi-IN"/>
        </w:rPr>
        <w:t>34202:001:0184</w:t>
      </w:r>
      <w:r>
        <w:rPr>
          <w:rFonts w:ascii="Times New Roman" w:eastAsia="Lucida Sans Unicode" w:hAnsi="Times New Roman" w:cs="Mangal"/>
          <w:kern w:val="3"/>
          <w:sz w:val="24"/>
          <w:szCs w:val="24"/>
          <w:lang w:val="af-ZA" w:eastAsia="zh-CN" w:bidi="hi-IN"/>
        </w:rPr>
        <w:t xml:space="preserve"> )</w:t>
      </w:r>
      <w:r w:rsidRPr="003B2244">
        <w:rPr>
          <w:rFonts w:ascii="Times New Roman" w:eastAsia="Lucida Sans Unicode" w:hAnsi="Times New Roman" w:cs="Mangal"/>
          <w:kern w:val="3"/>
          <w:sz w:val="24"/>
          <w:szCs w:val="24"/>
          <w:lang w:val="af-ZA" w:eastAsia="zh-CN" w:bidi="hi-IN"/>
        </w:rPr>
        <w:t xml:space="preserve">. </w:t>
      </w:r>
      <w:r w:rsidRPr="0041160D">
        <w:rPr>
          <w:rFonts w:ascii="Times New Roman" w:eastAsia="Lucida Sans Unicode" w:hAnsi="Times New Roman" w:cs="Mangal"/>
          <w:color w:val="FF0000"/>
          <w:kern w:val="3"/>
          <w:sz w:val="24"/>
          <w:szCs w:val="24"/>
          <w:lang w:val="af-ZA" w:eastAsia="zh-CN" w:bidi="hi-IN"/>
        </w:rPr>
        <w:t>Järgida seisukohti/märkuseid, mille lisasid kaasatud asutused ja isikud Projekteerimistingimuste menetlusel.</w:t>
      </w:r>
    </w:p>
    <w:p w:rsidR="003B2244" w:rsidRPr="003B2244" w:rsidRDefault="003B2244" w:rsidP="003B2244">
      <w:pPr>
        <w:widowControl w:val="0"/>
        <w:autoSpaceDN w:val="0"/>
        <w:spacing w:after="0" w:line="240" w:lineRule="auto"/>
        <w:rPr>
          <w:rFonts w:ascii="Times New Roman" w:eastAsia="Lucida Sans Unicode" w:hAnsi="Times New Roman" w:cs="Mangal"/>
          <w:kern w:val="3"/>
          <w:sz w:val="24"/>
          <w:szCs w:val="24"/>
          <w:lang w:val="af-ZA" w:eastAsia="zh-CN" w:bidi="hi-IN"/>
        </w:rPr>
      </w:pPr>
    </w:p>
    <w:p w:rsidR="003B2244" w:rsidRPr="003B2244" w:rsidRDefault="003B2244" w:rsidP="003B2244">
      <w:pPr>
        <w:widowControl w:val="0"/>
        <w:numPr>
          <w:ilvl w:val="0"/>
          <w:numId w:val="2"/>
        </w:numPr>
        <w:autoSpaceDN w:val="0"/>
        <w:spacing w:after="0" w:line="240" w:lineRule="auto"/>
        <w:rPr>
          <w:rFonts w:ascii="Times New Roman" w:eastAsia="Lucida Sans Unicode" w:hAnsi="Times New Roman" w:cs="Mangal"/>
          <w:kern w:val="3"/>
          <w:sz w:val="24"/>
          <w:szCs w:val="24"/>
          <w:lang w:val="af-ZA" w:eastAsia="zh-CN" w:bidi="hi-IN"/>
        </w:rPr>
      </w:pPr>
      <w:r w:rsidRPr="003B2244">
        <w:rPr>
          <w:rFonts w:ascii="Times New Roman" w:eastAsia="Lucida Sans Unicode" w:hAnsi="Times New Roman" w:cs="Mangal"/>
          <w:kern w:val="3"/>
          <w:sz w:val="24"/>
          <w:szCs w:val="24"/>
          <w:lang w:val="af-ZA" w:eastAsia="zh-CN" w:bidi="hi-IN"/>
        </w:rPr>
        <w:t>Projekteerimistingimused kehtivad viis aastat.</w:t>
      </w:r>
    </w:p>
    <w:p w:rsidR="003B2244" w:rsidRPr="003B2244" w:rsidRDefault="003B2244" w:rsidP="003B2244">
      <w:pPr>
        <w:widowControl w:val="0"/>
        <w:autoSpaceDN w:val="0"/>
        <w:spacing w:after="0" w:line="240" w:lineRule="auto"/>
        <w:rPr>
          <w:rFonts w:ascii="Times New Roman" w:eastAsia="Lucida Sans Unicode" w:hAnsi="Times New Roman" w:cs="Mangal"/>
          <w:kern w:val="3"/>
          <w:sz w:val="24"/>
          <w:szCs w:val="24"/>
          <w:lang w:val="af-ZA" w:eastAsia="zh-CN" w:bidi="hi-IN"/>
        </w:rPr>
      </w:pPr>
    </w:p>
    <w:p w:rsidR="003B2244" w:rsidRPr="003B2244" w:rsidRDefault="003B2244" w:rsidP="003B2244">
      <w:pPr>
        <w:widowControl w:val="0"/>
        <w:numPr>
          <w:ilvl w:val="0"/>
          <w:numId w:val="2"/>
        </w:numPr>
        <w:autoSpaceDN w:val="0"/>
        <w:spacing w:after="0" w:line="240" w:lineRule="auto"/>
        <w:rPr>
          <w:rFonts w:ascii="Times New Roman" w:eastAsia="Lucida Sans Unicode" w:hAnsi="Times New Roman" w:cs="Mangal"/>
          <w:kern w:val="3"/>
          <w:sz w:val="24"/>
          <w:szCs w:val="24"/>
          <w:lang w:val="af-ZA" w:eastAsia="zh-CN" w:bidi="hi-IN"/>
        </w:rPr>
      </w:pPr>
      <w:r w:rsidRPr="003B2244">
        <w:rPr>
          <w:rFonts w:ascii="Times New Roman" w:eastAsia="Lucida Sans Unicode" w:hAnsi="Times New Roman" w:cs="Mangal"/>
          <w:kern w:val="3"/>
          <w:sz w:val="24"/>
          <w:szCs w:val="24"/>
          <w:lang w:val="af-ZA" w:eastAsia="zh-CN" w:bidi="hi-IN"/>
        </w:rPr>
        <w:t>Ehitustegevus on keelatud enne ehitusloa väljastamist.</w:t>
      </w:r>
    </w:p>
    <w:p w:rsidR="003B2244" w:rsidRPr="003B2244" w:rsidRDefault="003B2244" w:rsidP="003B2244">
      <w:pPr>
        <w:widowControl w:val="0"/>
        <w:autoSpaceDN w:val="0"/>
        <w:spacing w:after="0" w:line="240" w:lineRule="auto"/>
        <w:rPr>
          <w:rFonts w:ascii="Times New Roman" w:eastAsia="Lucida Sans Unicode" w:hAnsi="Times New Roman" w:cs="Mangal"/>
          <w:kern w:val="3"/>
          <w:sz w:val="24"/>
          <w:szCs w:val="24"/>
          <w:lang w:val="af-ZA" w:eastAsia="zh-CN" w:bidi="hi-IN"/>
        </w:rPr>
      </w:pPr>
    </w:p>
    <w:p w:rsidR="003B2244" w:rsidRPr="003B2244" w:rsidRDefault="003B2244" w:rsidP="003B2244">
      <w:pPr>
        <w:widowControl w:val="0"/>
        <w:numPr>
          <w:ilvl w:val="0"/>
          <w:numId w:val="2"/>
        </w:numPr>
        <w:autoSpaceDN w:val="0"/>
        <w:spacing w:after="0" w:line="240" w:lineRule="auto"/>
        <w:rPr>
          <w:rFonts w:ascii="Times New Roman" w:eastAsia="Lucida Sans Unicode" w:hAnsi="Times New Roman" w:cs="Mangal"/>
          <w:kern w:val="3"/>
          <w:sz w:val="24"/>
          <w:szCs w:val="24"/>
          <w:lang w:val="af-ZA" w:eastAsia="zh-CN" w:bidi="hi-IN"/>
        </w:rPr>
      </w:pPr>
      <w:r w:rsidRPr="003B2244">
        <w:rPr>
          <w:rFonts w:ascii="Times New Roman" w:eastAsia="Lucida Sans Unicode" w:hAnsi="Times New Roman" w:cs="Mangal"/>
          <w:kern w:val="3"/>
          <w:sz w:val="24"/>
          <w:szCs w:val="24"/>
          <w:lang w:val="af-ZA" w:eastAsia="zh-CN" w:bidi="hi-IN"/>
        </w:rPr>
        <w:t>Projekteerimistingimused väljastatakse ja allkirjastatakse digitaalselt ehitisregistris.</w:t>
      </w:r>
    </w:p>
    <w:p w:rsidR="003B2244" w:rsidRPr="003B2244" w:rsidRDefault="003B2244" w:rsidP="003B2244">
      <w:pPr>
        <w:widowControl w:val="0"/>
        <w:autoSpaceDN w:val="0"/>
        <w:spacing w:after="0" w:line="240" w:lineRule="auto"/>
        <w:rPr>
          <w:rFonts w:ascii="Times New Roman" w:eastAsia="Lucida Sans Unicode" w:hAnsi="Times New Roman" w:cs="Mangal"/>
          <w:kern w:val="3"/>
          <w:sz w:val="24"/>
          <w:szCs w:val="24"/>
          <w:lang w:val="af-ZA" w:eastAsia="zh-CN" w:bidi="hi-IN"/>
        </w:rPr>
      </w:pPr>
    </w:p>
    <w:p w:rsidR="003B2244" w:rsidRPr="003B2244" w:rsidRDefault="003B2244" w:rsidP="003B2244">
      <w:pPr>
        <w:widowControl w:val="0"/>
        <w:numPr>
          <w:ilvl w:val="0"/>
          <w:numId w:val="2"/>
        </w:numPr>
        <w:autoSpaceDN w:val="0"/>
        <w:spacing w:after="0" w:line="240" w:lineRule="auto"/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</w:pPr>
      <w:r w:rsidRPr="003B2244">
        <w:rPr>
          <w:rFonts w:ascii="Times New Roman" w:eastAsia="Lucida Sans Unicode" w:hAnsi="Times New Roman" w:cs="Mangal"/>
          <w:kern w:val="3"/>
          <w:sz w:val="24"/>
          <w:szCs w:val="24"/>
          <w:lang w:val="af-ZA" w:eastAsia="zh-CN" w:bidi="hi-IN"/>
        </w:rPr>
        <w:t>Korraldus jõustub teatavakstegemisest.</w:t>
      </w:r>
    </w:p>
    <w:p w:rsidR="003B2244" w:rsidRPr="003B2244" w:rsidRDefault="003B2244" w:rsidP="003B2244">
      <w:pPr>
        <w:widowControl w:val="0"/>
        <w:autoSpaceDN w:val="0"/>
        <w:spacing w:after="0" w:line="240" w:lineRule="auto"/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</w:pPr>
    </w:p>
    <w:p w:rsidR="003B2244" w:rsidRPr="003B2244" w:rsidRDefault="003B2244" w:rsidP="003B2244">
      <w:pPr>
        <w:widowControl w:val="0"/>
        <w:numPr>
          <w:ilvl w:val="0"/>
          <w:numId w:val="2"/>
        </w:numPr>
        <w:autoSpaceDN w:val="0"/>
        <w:spacing w:after="0" w:line="240" w:lineRule="auto"/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</w:pPr>
      <w:r w:rsidRPr="003B2244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lastRenderedPageBreak/>
        <w:t>Käesolevat korraldust  on õigus vaidlustada 30 päeva jooksul, arvates päevast, millal vaiet esitama õigustatud isik korraldusest teada sai või oleks pidanud teada saama, esitades vaide Lääne-Nigula Vallavalitsusele haldusmenetluse seadusega vaidemenetlusele kehtestatud korras. Korralduse peale on kaebeõigusega isikul õigus esitada kaebus Tallinna Halduskohtule halduskohtumenetluse seadustiku §-s 46 sätestatud tähtaegadel ja halduskohtumenetluse seadustikus sätestatud korras.</w:t>
      </w:r>
    </w:p>
    <w:p w:rsidR="00D42F8D" w:rsidRPr="00703B8F" w:rsidRDefault="00D42F8D" w:rsidP="00D42F8D">
      <w:pPr>
        <w:widowControl w:val="0"/>
        <w:autoSpaceDN w:val="0"/>
        <w:spacing w:after="0" w:line="240" w:lineRule="auto"/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</w:pPr>
    </w:p>
    <w:p w:rsidR="00D42F8D" w:rsidRPr="00703B8F" w:rsidRDefault="00D42F8D" w:rsidP="00D42F8D">
      <w:pPr>
        <w:widowControl w:val="0"/>
        <w:autoSpaceDN w:val="0"/>
        <w:spacing w:after="0" w:line="240" w:lineRule="auto"/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</w:pPr>
    </w:p>
    <w:p w:rsidR="00D42F8D" w:rsidRPr="00703B8F" w:rsidRDefault="00D42F8D" w:rsidP="00D42F8D">
      <w:pPr>
        <w:widowControl w:val="0"/>
        <w:autoSpaceDN w:val="0"/>
        <w:spacing w:after="0" w:line="240" w:lineRule="auto"/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</w:pPr>
    </w:p>
    <w:p w:rsidR="00D42F8D" w:rsidRPr="004A2AC5" w:rsidRDefault="00D42F8D" w:rsidP="00D42F8D">
      <w:pPr>
        <w:widowControl w:val="0"/>
        <w:autoSpaceDN w:val="0"/>
        <w:spacing w:after="0" w:line="240" w:lineRule="auto"/>
        <w:rPr>
          <w:rFonts w:ascii="Times New Roman" w:eastAsia="Lucida Sans Unicode" w:hAnsi="Times New Roman" w:cs="Mangal"/>
          <w:i/>
          <w:kern w:val="3"/>
          <w:sz w:val="24"/>
          <w:szCs w:val="24"/>
          <w:lang w:eastAsia="zh-CN" w:bidi="hi-IN"/>
        </w:rPr>
      </w:pPr>
      <w:r w:rsidRPr="004A2AC5">
        <w:rPr>
          <w:rFonts w:ascii="Times New Roman" w:eastAsia="Lucida Sans Unicode" w:hAnsi="Times New Roman" w:cs="Mangal"/>
          <w:i/>
          <w:kern w:val="3"/>
          <w:sz w:val="24"/>
          <w:szCs w:val="24"/>
          <w:lang w:eastAsia="zh-CN" w:bidi="hi-IN"/>
        </w:rPr>
        <w:t>/allkirjastatud digitaalselt/</w:t>
      </w:r>
    </w:p>
    <w:p w:rsidR="00D42F8D" w:rsidRPr="004A2AC5" w:rsidRDefault="00D42F8D" w:rsidP="00D42F8D">
      <w:pPr>
        <w:widowControl w:val="0"/>
        <w:autoSpaceDN w:val="0"/>
        <w:spacing w:after="0" w:line="240" w:lineRule="auto"/>
        <w:rPr>
          <w:rFonts w:ascii="Times New Roman" w:eastAsia="Lucida Sans Unicode" w:hAnsi="Times New Roman" w:cs="Mangal"/>
          <w:i/>
          <w:kern w:val="3"/>
          <w:sz w:val="24"/>
          <w:szCs w:val="24"/>
          <w:lang w:eastAsia="zh-CN" w:bidi="hi-IN"/>
        </w:rPr>
      </w:pPr>
      <w:r w:rsidRPr="004A2AC5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4A2AC5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4A2AC5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4A2AC5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4A2AC5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4A2AC5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4A2AC5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4A2AC5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4A2AC5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4A2AC5">
        <w:rPr>
          <w:rFonts w:ascii="Times New Roman" w:eastAsia="Lucida Sans Unicode" w:hAnsi="Times New Roman" w:cs="Mangal"/>
          <w:i/>
          <w:kern w:val="3"/>
          <w:sz w:val="24"/>
          <w:szCs w:val="24"/>
          <w:lang w:eastAsia="zh-CN" w:bidi="hi-IN"/>
        </w:rPr>
        <w:t>/allkirjastatud digitaalselt/</w:t>
      </w:r>
    </w:p>
    <w:p w:rsidR="00D42F8D" w:rsidRPr="004A2AC5" w:rsidRDefault="00D42F8D" w:rsidP="00D42F8D">
      <w:pPr>
        <w:spacing w:after="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A2AC5">
        <w:rPr>
          <w:rFonts w:ascii="Times New Roman" w:eastAsia="Times New Roman" w:hAnsi="Times New Roman" w:cs="Times New Roman"/>
          <w:color w:val="00000A"/>
          <w:sz w:val="24"/>
          <w:szCs w:val="24"/>
        </w:rPr>
        <w:t>Janno Randmaa</w:t>
      </w:r>
    </w:p>
    <w:p w:rsidR="00D42F8D" w:rsidRPr="004A2AC5" w:rsidRDefault="00D42F8D" w:rsidP="00D42F8D">
      <w:pPr>
        <w:spacing w:after="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A2AC5">
        <w:rPr>
          <w:rFonts w:ascii="Times New Roman" w:eastAsia="Times New Roman" w:hAnsi="Times New Roman" w:cs="Times New Roman"/>
          <w:color w:val="00000A"/>
          <w:sz w:val="24"/>
          <w:szCs w:val="24"/>
        </w:rPr>
        <w:t>vallavanem</w:t>
      </w:r>
      <w:r w:rsidRPr="004A2AC5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4A2AC5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4A2AC5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4A2AC5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4A2AC5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4A2AC5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4A2AC5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4A2AC5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  <w:t>Kristi Sadulsepp</w:t>
      </w:r>
    </w:p>
    <w:p w:rsidR="00D42F8D" w:rsidRPr="001F3E3C" w:rsidRDefault="00D42F8D" w:rsidP="00D42F8D">
      <w:pPr>
        <w:spacing w:after="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A2AC5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4A2AC5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4A2AC5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4A2AC5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4A2AC5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4A2AC5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4A2AC5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4A2AC5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4A2AC5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  <w:t>vallasekretär</w:t>
      </w:r>
    </w:p>
    <w:p w:rsidR="00B82BEC" w:rsidRPr="00D42F8D" w:rsidRDefault="00B82BEC" w:rsidP="00D42F8D">
      <w:pPr>
        <w:pStyle w:val="Default"/>
        <w:rPr>
          <w:rFonts w:ascii="Times New Roman" w:hAnsi="Times New Roman" w:cs="Times New Roman"/>
        </w:rPr>
      </w:pPr>
    </w:p>
    <w:sectPr w:rsidR="00B82BEC" w:rsidRPr="00D42F8D">
      <w:headerReference w:type="default" r:id="rId7"/>
      <w:footerReference w:type="default" r:id="rId8"/>
      <w:headerReference w:type="first" r:id="rId9"/>
      <w:pgSz w:w="11906" w:h="16838"/>
      <w:pgMar w:top="2694" w:right="851" w:bottom="907" w:left="1701" w:header="1134" w:footer="850" w:gutter="0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7240" w:rsidRDefault="00D87240">
      <w:pPr>
        <w:spacing w:after="0" w:line="240" w:lineRule="auto"/>
      </w:pPr>
      <w:r>
        <w:separator/>
      </w:r>
    </w:p>
  </w:endnote>
  <w:endnote w:type="continuationSeparator" w:id="0">
    <w:p w:rsidR="00D87240" w:rsidRDefault="00D872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BA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BEC" w:rsidRDefault="00B82BEC">
    <w:pPr>
      <w:pStyle w:val="Jalus"/>
    </w:pPr>
  </w:p>
  <w:p w:rsidR="00B82BEC" w:rsidRDefault="00B82BEC">
    <w:pPr>
      <w:pStyle w:val="Jalus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7240" w:rsidRDefault="00D87240">
      <w:pPr>
        <w:spacing w:after="0" w:line="240" w:lineRule="auto"/>
      </w:pPr>
      <w:r>
        <w:separator/>
      </w:r>
    </w:p>
  </w:footnote>
  <w:footnote w:type="continuationSeparator" w:id="0">
    <w:p w:rsidR="00D87240" w:rsidRDefault="00D872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BEC" w:rsidRDefault="00B82BEC">
    <w:pPr>
      <w:pStyle w:val="Pis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BEC" w:rsidRDefault="00EF284D">
    <w:pPr>
      <w:pStyle w:val="Pis"/>
    </w:pPr>
    <w:r>
      <w:rPr>
        <w:noProof/>
        <w:lang w:eastAsia="et-EE"/>
      </w:rPr>
      <w:drawing>
        <wp:inline distT="0" distB="0" distL="0" distR="0">
          <wp:extent cx="2865779" cy="381600"/>
          <wp:effectExtent l="0" t="0" r="0" b="0"/>
          <wp:docPr id="1" name="Pilt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ääne-Nigula vallavalitsus logo must (taustaga)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65779" cy="381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04428"/>
    <w:multiLevelType w:val="hybridMultilevel"/>
    <w:tmpl w:val="069A9660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A34EEE"/>
    <w:multiLevelType w:val="hybridMultilevel"/>
    <w:tmpl w:val="AC525270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9451B4"/>
    <w:multiLevelType w:val="hybridMultilevel"/>
    <w:tmpl w:val="ADA4FDA8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8AC"/>
    <w:rsid w:val="00006244"/>
    <w:rsid w:val="00025234"/>
    <w:rsid w:val="00105191"/>
    <w:rsid w:val="00155B77"/>
    <w:rsid w:val="001E7048"/>
    <w:rsid w:val="00321B8C"/>
    <w:rsid w:val="0038590E"/>
    <w:rsid w:val="003B2244"/>
    <w:rsid w:val="0041160D"/>
    <w:rsid w:val="00450D09"/>
    <w:rsid w:val="00465F84"/>
    <w:rsid w:val="00477430"/>
    <w:rsid w:val="004823C0"/>
    <w:rsid w:val="006714D8"/>
    <w:rsid w:val="00703B8F"/>
    <w:rsid w:val="00946F56"/>
    <w:rsid w:val="009D6F4C"/>
    <w:rsid w:val="00B82BEC"/>
    <w:rsid w:val="00D42F8D"/>
    <w:rsid w:val="00D66563"/>
    <w:rsid w:val="00D87240"/>
    <w:rsid w:val="00EF284D"/>
    <w:rsid w:val="00F468AC"/>
    <w:rsid w:val="00F87F99"/>
    <w:rsid w:val="00FB5105"/>
    <w:rsid w:val="00FF5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4143FD"/>
  <w15:docId w15:val="{F35EC502-87F1-4D47-8127-291A09165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pPr>
      <w:spacing w:after="160" w:line="259" w:lineRule="auto"/>
    </w:pPr>
  </w:style>
  <w:style w:type="character" w:default="1" w:styleId="Liguvaikefont">
    <w:name w:val="Default Paragraph Font"/>
    <w:uiPriority w:val="1"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isMrk">
    <w:name w:val="Päis Märk"/>
    <w:basedOn w:val="Liguvaikefont"/>
    <w:link w:val="Pis"/>
    <w:uiPriority w:val="99"/>
    <w:qFormat/>
    <w:rsid w:val="005B2E99"/>
  </w:style>
  <w:style w:type="character" w:customStyle="1" w:styleId="JalusMrk">
    <w:name w:val="Jalus Märk"/>
    <w:basedOn w:val="Liguvaikefont"/>
    <w:link w:val="Jalus"/>
    <w:uiPriority w:val="99"/>
    <w:qFormat/>
    <w:rsid w:val="005B2E99"/>
  </w:style>
  <w:style w:type="paragraph" w:styleId="Pealkiri">
    <w:name w:val="Title"/>
    <w:basedOn w:val="Normaallaad"/>
    <w:next w:val="Kehateks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Kehatekst">
    <w:name w:val="Body Text"/>
    <w:basedOn w:val="Normaallaad"/>
    <w:pPr>
      <w:spacing w:after="140" w:line="276" w:lineRule="auto"/>
    </w:pPr>
  </w:style>
  <w:style w:type="paragraph" w:styleId="Loend">
    <w:name w:val="List"/>
    <w:basedOn w:val="Kehatekst"/>
    <w:rPr>
      <w:rFonts w:cs="Lucida Sans"/>
    </w:rPr>
  </w:style>
  <w:style w:type="paragraph" w:styleId="Pealdis">
    <w:name w:val="caption"/>
    <w:basedOn w:val="Normaallaad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Register">
    <w:name w:val="Register"/>
    <w:basedOn w:val="Normaallaad"/>
    <w:qFormat/>
    <w:pPr>
      <w:suppressLineNumbers/>
    </w:pPr>
    <w:rPr>
      <w:rFonts w:cs="Lucida Sans"/>
    </w:rPr>
  </w:style>
  <w:style w:type="paragraph" w:customStyle="1" w:styleId="Pisjajalus">
    <w:name w:val="Päis ja jalus"/>
    <w:basedOn w:val="Normaallaad"/>
    <w:qFormat/>
  </w:style>
  <w:style w:type="paragraph" w:styleId="Pis">
    <w:name w:val="header"/>
    <w:basedOn w:val="Normaallaad"/>
    <w:link w:val="PisMrk"/>
    <w:uiPriority w:val="99"/>
    <w:unhideWhenUsed/>
    <w:rsid w:val="005B2E99"/>
    <w:pPr>
      <w:tabs>
        <w:tab w:val="center" w:pos="4536"/>
        <w:tab w:val="right" w:pos="9072"/>
      </w:tabs>
      <w:spacing w:after="0" w:line="240" w:lineRule="auto"/>
    </w:pPr>
  </w:style>
  <w:style w:type="paragraph" w:styleId="Jalus">
    <w:name w:val="footer"/>
    <w:basedOn w:val="Normaallaad"/>
    <w:link w:val="JalusMrk"/>
    <w:uiPriority w:val="99"/>
    <w:unhideWhenUsed/>
    <w:rsid w:val="005B2E99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pPr>
      <w:spacing w:line="259" w:lineRule="auto"/>
    </w:pPr>
    <w:rPr>
      <w:rFonts w:ascii="Calibri" w:eastAsia="Calibri" w:hAnsi="Calibri"/>
      <w:color w:val="000000"/>
      <w:sz w:val="24"/>
      <w:szCs w:val="24"/>
    </w:rPr>
  </w:style>
  <w:style w:type="paragraph" w:styleId="Loendilik">
    <w:name w:val="List Paragraph"/>
    <w:basedOn w:val="Normaallaad"/>
    <w:uiPriority w:val="34"/>
    <w:qFormat/>
    <w:rsid w:val="00703B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89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0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48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isti.sadulsepp\AppData\Local\Microsoft\Windows\INetCache\Content.Outlook\UYCYYTDZ\KORRALDUS%20(png%20taustaga).dotx" TargetMode="Externa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KORRALDUS (png taustaga)</Template>
  <TotalTime>56</TotalTime>
  <Pages>2</Pages>
  <Words>350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>Lääne Nigula Vallavalitsus</Company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 Sadulsepp</dc:creator>
  <dc:description/>
  <cp:lastModifiedBy>Kaarel Salus</cp:lastModifiedBy>
  <cp:revision>5</cp:revision>
  <dcterms:created xsi:type="dcterms:W3CDTF">2024-10-01T09:15:00Z</dcterms:created>
  <dcterms:modified xsi:type="dcterms:W3CDTF">2024-10-01T10:51:00Z</dcterms:modified>
  <dc:language>et-EE</dc:language>
</cp:coreProperties>
</file>